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61D" w:rsidRPr="00B2461D" w:rsidRDefault="00B2461D" w:rsidP="00B2461D">
      <w:pPr>
        <w:pStyle w:val="1"/>
        <w:shd w:val="clear" w:color="auto" w:fill="auto"/>
        <w:spacing w:line="240" w:lineRule="auto"/>
        <w:ind w:left="23"/>
        <w:rPr>
          <w:b/>
          <w:caps/>
          <w:color w:val="FF0000"/>
          <w:sz w:val="32"/>
          <w:szCs w:val="32"/>
        </w:rPr>
      </w:pPr>
      <w:r w:rsidRPr="00B2461D">
        <w:rPr>
          <w:b/>
          <w:caps/>
          <w:color w:val="FF0000"/>
          <w:sz w:val="32"/>
          <w:szCs w:val="32"/>
        </w:rPr>
        <w:t>О профилактике мошенничества</w:t>
      </w:r>
    </w:p>
    <w:p w:rsidR="00B2461D" w:rsidRPr="00B2461D" w:rsidRDefault="00B2461D" w:rsidP="00B2461D">
      <w:pPr>
        <w:pStyle w:val="1"/>
        <w:shd w:val="clear" w:color="auto" w:fill="auto"/>
        <w:spacing w:line="160" w:lineRule="exact"/>
        <w:ind w:left="20"/>
        <w:jc w:val="left"/>
        <w:rPr>
          <w:sz w:val="32"/>
          <w:szCs w:val="32"/>
        </w:rPr>
      </w:pPr>
    </w:p>
    <w:p w:rsidR="00B2461D" w:rsidRPr="00B2461D" w:rsidRDefault="00B2461D" w:rsidP="00B2461D">
      <w:pPr>
        <w:pStyle w:val="1"/>
        <w:shd w:val="clear" w:color="auto" w:fill="auto"/>
        <w:spacing w:line="160" w:lineRule="exact"/>
        <w:ind w:left="20"/>
        <w:jc w:val="left"/>
        <w:rPr>
          <w:sz w:val="32"/>
          <w:szCs w:val="32"/>
        </w:rPr>
      </w:pPr>
    </w:p>
    <w:p w:rsidR="00B2461D" w:rsidRPr="00B2461D" w:rsidRDefault="00B2461D" w:rsidP="00B2461D">
      <w:pPr>
        <w:pStyle w:val="1"/>
        <w:shd w:val="clear" w:color="auto" w:fill="auto"/>
        <w:spacing w:line="160" w:lineRule="exact"/>
        <w:ind w:left="20"/>
        <w:jc w:val="left"/>
        <w:rPr>
          <w:sz w:val="32"/>
          <w:szCs w:val="32"/>
        </w:rPr>
      </w:pPr>
    </w:p>
    <w:p w:rsidR="00B2461D" w:rsidRPr="00B2461D" w:rsidRDefault="00B2461D" w:rsidP="00B2461D">
      <w:pPr>
        <w:pStyle w:val="1"/>
        <w:shd w:val="clear" w:color="auto" w:fill="auto"/>
        <w:spacing w:line="240" w:lineRule="auto"/>
        <w:ind w:left="23" w:right="23" w:firstLine="499"/>
        <w:jc w:val="both"/>
        <w:rPr>
          <w:sz w:val="32"/>
          <w:szCs w:val="32"/>
        </w:rPr>
      </w:pPr>
      <w:r w:rsidRPr="00B2461D">
        <w:rPr>
          <w:sz w:val="32"/>
          <w:szCs w:val="32"/>
        </w:rPr>
        <w:t xml:space="preserve">В соответствии с письмом УМВД России </w:t>
      </w:r>
      <w:proofErr w:type="gramStart"/>
      <w:r w:rsidRPr="00B2461D">
        <w:rPr>
          <w:sz w:val="32"/>
          <w:szCs w:val="32"/>
        </w:rPr>
        <w:t>по</w:t>
      </w:r>
      <w:proofErr w:type="gramEnd"/>
      <w:r w:rsidRPr="00B2461D">
        <w:rPr>
          <w:sz w:val="32"/>
          <w:szCs w:val="32"/>
        </w:rPr>
        <w:t xml:space="preserve"> ЗАТО Северск Томской области от 27.01.2021 доводим до вас информацию о том, что продолжается рост количества преступлений, совершенных в отношении граждан ЗА</w:t>
      </w:r>
      <w:bookmarkStart w:id="0" w:name="_GoBack"/>
      <w:bookmarkEnd w:id="0"/>
      <w:r w:rsidRPr="00B2461D">
        <w:rPr>
          <w:sz w:val="32"/>
          <w:szCs w:val="32"/>
        </w:rPr>
        <w:t>ТО Северск путем мошенничества, в том числе в отношении работников дошкольных образовательных организаций. Наиболее распространенные способы мошенничества совершаются с использованием мобильной связи и платежных банковских карт.</w:t>
      </w:r>
    </w:p>
    <w:p w:rsidR="00B2461D" w:rsidRPr="00B2461D" w:rsidRDefault="00B2461D" w:rsidP="00B2461D">
      <w:pPr>
        <w:pStyle w:val="1"/>
        <w:shd w:val="clear" w:color="auto" w:fill="auto"/>
        <w:spacing w:line="240" w:lineRule="auto"/>
        <w:ind w:left="23" w:right="23" w:firstLine="499"/>
        <w:jc w:val="both"/>
        <w:rPr>
          <w:sz w:val="32"/>
          <w:szCs w:val="32"/>
        </w:rPr>
      </w:pPr>
      <w:r w:rsidRPr="00B2461D">
        <w:rPr>
          <w:sz w:val="32"/>
          <w:szCs w:val="32"/>
        </w:rPr>
        <w:t>В целях предотвращения совершения преступлений необходимо довести до работников</w:t>
      </w:r>
      <w:r w:rsidRPr="00B2461D">
        <w:rPr>
          <w:sz w:val="32"/>
          <w:szCs w:val="32"/>
        </w:rPr>
        <w:t xml:space="preserve"> </w:t>
      </w:r>
      <w:proofErr w:type="gramStart"/>
      <w:r w:rsidRPr="00B2461D">
        <w:rPr>
          <w:sz w:val="32"/>
          <w:szCs w:val="32"/>
        </w:rPr>
        <w:t>следующую-информацию</w:t>
      </w:r>
      <w:proofErr w:type="gramEnd"/>
      <w:r w:rsidRPr="00B2461D">
        <w:rPr>
          <w:sz w:val="32"/>
          <w:szCs w:val="32"/>
        </w:rPr>
        <w:t>.</w:t>
      </w:r>
    </w:p>
    <w:p w:rsidR="00B2461D" w:rsidRPr="00B2461D" w:rsidRDefault="00B2461D" w:rsidP="00B2461D">
      <w:pPr>
        <w:pStyle w:val="1"/>
        <w:shd w:val="clear" w:color="auto" w:fill="auto"/>
        <w:spacing w:line="240" w:lineRule="auto"/>
        <w:ind w:left="23" w:right="23" w:firstLine="499"/>
        <w:jc w:val="both"/>
        <w:rPr>
          <w:sz w:val="32"/>
          <w:szCs w:val="32"/>
        </w:rPr>
      </w:pPr>
      <w:r w:rsidRPr="00B2461D">
        <w:rPr>
          <w:sz w:val="32"/>
          <w:szCs w:val="32"/>
        </w:rPr>
        <w:t xml:space="preserve">Чтобы не стать жертвой преступников, ни при каких обстоятельствах нельзя сообщать данные своих банковских карт, коды из смс и </w:t>
      </w:r>
      <w:proofErr w:type="spellStart"/>
      <w:r w:rsidRPr="00B2461D">
        <w:rPr>
          <w:sz w:val="32"/>
          <w:szCs w:val="32"/>
        </w:rPr>
        <w:t>пин</w:t>
      </w:r>
      <w:proofErr w:type="spellEnd"/>
      <w:r w:rsidRPr="00B2461D">
        <w:rPr>
          <w:sz w:val="32"/>
          <w:szCs w:val="32"/>
        </w:rPr>
        <w:t>-коды. Следует понимать, что работники банков не связываются по телефонам со своими клиентами и не спрашивают персональные сведения и реквизиты. При возникновении сомнений следует незамедлительно прекратить телефонный разговор с неизвестным лицом и позвонить по телефону горячей линии банковской организации, указанному на оборотной стороне карты гражданина.</w:t>
      </w:r>
    </w:p>
    <w:p w:rsidR="00B2461D" w:rsidRPr="00B2461D" w:rsidRDefault="00B2461D" w:rsidP="00B2461D">
      <w:pPr>
        <w:pStyle w:val="1"/>
        <w:shd w:val="clear" w:color="auto" w:fill="auto"/>
        <w:spacing w:line="240" w:lineRule="auto"/>
        <w:ind w:left="23" w:right="23" w:firstLine="499"/>
        <w:jc w:val="both"/>
        <w:rPr>
          <w:sz w:val="32"/>
          <w:szCs w:val="32"/>
        </w:rPr>
      </w:pPr>
      <w:r w:rsidRPr="00B2461D">
        <w:rPr>
          <w:sz w:val="32"/>
          <w:szCs w:val="32"/>
        </w:rPr>
        <w:t>Прежде чем осуществить покупку в сети интернет необходимо прочитать отзывы о продавце, выяснить, сколько времени существует сайт, является ли он официальным.</w:t>
      </w:r>
    </w:p>
    <w:p w:rsidR="00B2461D" w:rsidRPr="00B2461D" w:rsidRDefault="00B2461D" w:rsidP="00B2461D">
      <w:pPr>
        <w:pStyle w:val="1"/>
        <w:shd w:val="clear" w:color="auto" w:fill="auto"/>
        <w:spacing w:line="240" w:lineRule="auto"/>
        <w:ind w:left="23" w:right="23" w:firstLine="499"/>
        <w:jc w:val="both"/>
        <w:rPr>
          <w:sz w:val="32"/>
          <w:szCs w:val="32"/>
        </w:rPr>
      </w:pPr>
      <w:r w:rsidRPr="00B2461D">
        <w:rPr>
          <w:sz w:val="32"/>
          <w:szCs w:val="32"/>
        </w:rPr>
        <w:t>Если сообщают сведения о том, что близкий родственник попал в беду и срочно необходимы деньги, то любым доступным способом следует непосредственно связаться с родственником и перепроверить информацию.</w:t>
      </w:r>
    </w:p>
    <w:p w:rsidR="00B2461D" w:rsidRPr="00B2461D" w:rsidRDefault="00B2461D" w:rsidP="00B2461D">
      <w:pPr>
        <w:pStyle w:val="1"/>
        <w:shd w:val="clear" w:color="auto" w:fill="auto"/>
        <w:spacing w:line="240" w:lineRule="auto"/>
        <w:ind w:left="23" w:right="23" w:firstLine="499"/>
        <w:jc w:val="both"/>
        <w:rPr>
          <w:sz w:val="32"/>
          <w:szCs w:val="32"/>
        </w:rPr>
      </w:pPr>
      <w:r w:rsidRPr="00B2461D">
        <w:rPr>
          <w:sz w:val="32"/>
          <w:szCs w:val="32"/>
        </w:rPr>
        <w:t xml:space="preserve">УМВД России </w:t>
      </w:r>
      <w:proofErr w:type="gramStart"/>
      <w:r w:rsidRPr="00B2461D">
        <w:rPr>
          <w:sz w:val="32"/>
          <w:szCs w:val="32"/>
        </w:rPr>
        <w:t>по</w:t>
      </w:r>
      <w:proofErr w:type="gramEnd"/>
      <w:r w:rsidRPr="00B2461D">
        <w:rPr>
          <w:sz w:val="32"/>
          <w:szCs w:val="32"/>
        </w:rPr>
        <w:t xml:space="preserve"> ЗАТО Северск Томской области рекомендует на постоянной основе доводить указанную информацию до рабочего коллектива, информировать об этом граждан, посещающих организации.</w:t>
      </w:r>
    </w:p>
    <w:p w:rsidR="00B2461D" w:rsidRPr="00B2461D" w:rsidRDefault="00B2461D" w:rsidP="00B2461D">
      <w:pPr>
        <w:pStyle w:val="1"/>
        <w:shd w:val="clear" w:color="auto" w:fill="auto"/>
        <w:spacing w:line="240" w:lineRule="auto"/>
        <w:ind w:left="23" w:right="23" w:firstLine="499"/>
        <w:jc w:val="left"/>
        <w:rPr>
          <w:sz w:val="32"/>
          <w:szCs w:val="32"/>
        </w:rPr>
      </w:pPr>
    </w:p>
    <w:p w:rsidR="00B2461D" w:rsidRPr="00B2461D" w:rsidRDefault="00B2461D" w:rsidP="00B2461D">
      <w:pPr>
        <w:pStyle w:val="40"/>
        <w:shd w:val="clear" w:color="auto" w:fill="auto"/>
        <w:spacing w:after="0" w:line="240" w:lineRule="auto"/>
        <w:ind w:right="-1" w:firstLine="567"/>
        <w:jc w:val="both"/>
        <w:rPr>
          <w:color w:val="FF0000"/>
          <w:spacing w:val="0"/>
          <w:sz w:val="32"/>
          <w:szCs w:val="32"/>
        </w:rPr>
      </w:pPr>
      <w:r w:rsidRPr="00B2461D">
        <w:rPr>
          <w:rStyle w:val="48pt0pt"/>
          <w:b/>
          <w:bCs/>
          <w:color w:val="FF0000"/>
          <w:sz w:val="32"/>
          <w:szCs w:val="32"/>
        </w:rPr>
        <w:t xml:space="preserve">С </w:t>
      </w:r>
      <w:r w:rsidRPr="00B2461D">
        <w:rPr>
          <w:color w:val="FF0000"/>
          <w:spacing w:val="0"/>
          <w:sz w:val="32"/>
          <w:szCs w:val="32"/>
        </w:rPr>
        <w:t xml:space="preserve">более подробной информацией можно ознакомиться на Интернет-ресурсах: </w:t>
      </w:r>
    </w:p>
    <w:p w:rsidR="00B2461D" w:rsidRDefault="00B2461D" w:rsidP="00B2461D">
      <w:pPr>
        <w:pStyle w:val="40"/>
        <w:shd w:val="clear" w:color="auto" w:fill="auto"/>
        <w:spacing w:after="0" w:line="240" w:lineRule="auto"/>
        <w:ind w:left="520" w:right="640"/>
        <w:rPr>
          <w:color w:val="000000"/>
          <w:spacing w:val="0"/>
          <w:sz w:val="32"/>
          <w:szCs w:val="32"/>
        </w:rPr>
      </w:pPr>
      <w:hyperlink r:id="rId5" w:history="1">
        <w:r w:rsidRPr="00B745E1">
          <w:rPr>
            <w:rStyle w:val="a4"/>
            <w:spacing w:val="0"/>
            <w:sz w:val="32"/>
            <w:szCs w:val="32"/>
            <w:lang w:val="en-US"/>
          </w:rPr>
          <w:t>https</w:t>
        </w:r>
        <w:r w:rsidRPr="00B745E1">
          <w:rPr>
            <w:rStyle w:val="a4"/>
            <w:spacing w:val="0"/>
            <w:sz w:val="32"/>
            <w:szCs w:val="32"/>
          </w:rPr>
          <w:t>://зато-</w:t>
        </w:r>
        <w:proofErr w:type="spellStart"/>
        <w:r w:rsidRPr="00B745E1">
          <w:rPr>
            <w:rStyle w:val="a4"/>
            <w:spacing w:val="0"/>
            <w:sz w:val="32"/>
            <w:szCs w:val="32"/>
          </w:rPr>
          <w:t>северск.рф</w:t>
        </w:r>
        <w:proofErr w:type="spellEnd"/>
        <w:r w:rsidRPr="00B745E1">
          <w:rPr>
            <w:rStyle w:val="a4"/>
            <w:spacing w:val="0"/>
            <w:sz w:val="32"/>
            <w:szCs w:val="32"/>
          </w:rPr>
          <w:t>/</w:t>
        </w:r>
        <w:r w:rsidRPr="00B745E1">
          <w:rPr>
            <w:rStyle w:val="a4"/>
            <w:spacing w:val="0"/>
            <w:sz w:val="32"/>
            <w:szCs w:val="32"/>
            <w:lang w:val="en-US"/>
          </w:rPr>
          <w:t>news</w:t>
        </w:r>
        <w:r w:rsidRPr="00B745E1">
          <w:rPr>
            <w:rStyle w:val="a4"/>
            <w:spacing w:val="0"/>
            <w:sz w:val="32"/>
            <w:szCs w:val="32"/>
          </w:rPr>
          <w:t>/</w:t>
        </w:r>
        <w:r w:rsidRPr="00B745E1">
          <w:rPr>
            <w:rStyle w:val="a4"/>
            <w:spacing w:val="0"/>
            <w:sz w:val="32"/>
            <w:szCs w:val="32"/>
            <w:lang w:val="en-US"/>
          </w:rPr>
          <w:t>front</w:t>
        </w:r>
        <w:r w:rsidRPr="00B745E1">
          <w:rPr>
            <w:rStyle w:val="a4"/>
            <w:spacing w:val="0"/>
            <w:sz w:val="32"/>
            <w:szCs w:val="32"/>
          </w:rPr>
          <w:t>/</w:t>
        </w:r>
        <w:r w:rsidRPr="00B745E1">
          <w:rPr>
            <w:rStyle w:val="a4"/>
            <w:spacing w:val="0"/>
            <w:sz w:val="32"/>
            <w:szCs w:val="32"/>
            <w:lang w:val="en-US"/>
          </w:rPr>
          <w:t>view</w:t>
        </w:r>
        <w:r w:rsidRPr="00B745E1">
          <w:rPr>
            <w:rStyle w:val="a4"/>
            <w:spacing w:val="0"/>
            <w:sz w:val="32"/>
            <w:szCs w:val="32"/>
          </w:rPr>
          <w:t>/</w:t>
        </w:r>
        <w:r w:rsidRPr="00B745E1">
          <w:rPr>
            <w:rStyle w:val="a4"/>
            <w:spacing w:val="0"/>
            <w:sz w:val="32"/>
            <w:szCs w:val="32"/>
            <w:lang w:val="en-US"/>
          </w:rPr>
          <w:t>id</w:t>
        </w:r>
        <w:r w:rsidRPr="00B745E1">
          <w:rPr>
            <w:rStyle w:val="a4"/>
            <w:spacing w:val="0"/>
            <w:sz w:val="32"/>
            <w:szCs w:val="32"/>
          </w:rPr>
          <w:t>/7564</w:t>
        </w:r>
      </w:hyperlink>
      <w:r w:rsidRPr="00B2461D">
        <w:rPr>
          <w:color w:val="000000"/>
          <w:spacing w:val="0"/>
          <w:sz w:val="32"/>
          <w:szCs w:val="32"/>
        </w:rPr>
        <w:t xml:space="preserve"> </w:t>
      </w:r>
    </w:p>
    <w:p w:rsidR="00B2461D" w:rsidRPr="00B2461D" w:rsidRDefault="00B2461D" w:rsidP="00B2461D">
      <w:pPr>
        <w:pStyle w:val="40"/>
        <w:shd w:val="clear" w:color="auto" w:fill="auto"/>
        <w:spacing w:after="0" w:line="240" w:lineRule="auto"/>
        <w:ind w:left="520" w:right="640"/>
        <w:rPr>
          <w:rStyle w:val="49pt0pt"/>
          <w:spacing w:val="0"/>
          <w:sz w:val="32"/>
          <w:szCs w:val="32"/>
          <w:lang w:val="en-US"/>
        </w:rPr>
      </w:pPr>
      <w:hyperlink r:id="rId6" w:history="1">
        <w:r w:rsidRPr="00B745E1">
          <w:rPr>
            <w:rStyle w:val="a4"/>
            <w:spacing w:val="0"/>
            <w:sz w:val="32"/>
            <w:szCs w:val="32"/>
            <w:shd w:val="clear" w:color="auto" w:fill="FFFFFF"/>
            <w:lang w:val="en-US"/>
          </w:rPr>
          <w:t>https</w:t>
        </w:r>
        <w:r w:rsidRPr="00B2461D">
          <w:rPr>
            <w:rStyle w:val="a4"/>
            <w:spacing w:val="0"/>
            <w:sz w:val="32"/>
            <w:szCs w:val="32"/>
            <w:shd w:val="clear" w:color="auto" w:fill="FFFFFF"/>
            <w:lang w:val="en-US"/>
          </w:rPr>
          <w:t>://70.</w:t>
        </w:r>
        <w:proofErr w:type="spellStart"/>
        <w:r w:rsidRPr="00B745E1">
          <w:rPr>
            <w:rStyle w:val="a4"/>
            <w:spacing w:val="0"/>
            <w:sz w:val="32"/>
            <w:szCs w:val="32"/>
            <w:shd w:val="clear" w:color="auto" w:fill="FFFFFF"/>
          </w:rPr>
          <w:t>мвд</w:t>
        </w:r>
        <w:proofErr w:type="spellEnd"/>
        <w:r w:rsidRPr="00B2461D">
          <w:rPr>
            <w:rStyle w:val="a4"/>
            <w:spacing w:val="0"/>
            <w:sz w:val="32"/>
            <w:szCs w:val="32"/>
            <w:shd w:val="clear" w:color="auto" w:fill="FFFFFF"/>
            <w:lang w:val="en-US"/>
          </w:rPr>
          <w:t>.</w:t>
        </w:r>
        <w:r w:rsidRPr="00B745E1">
          <w:rPr>
            <w:rStyle w:val="a4"/>
            <w:spacing w:val="0"/>
            <w:sz w:val="32"/>
            <w:szCs w:val="32"/>
            <w:shd w:val="clear" w:color="auto" w:fill="FFFFFF"/>
            <w:lang w:val="en-US"/>
          </w:rPr>
          <w:t>p</w:t>
        </w:r>
        <w:r w:rsidRPr="00B745E1">
          <w:rPr>
            <w:rStyle w:val="a4"/>
            <w:spacing w:val="0"/>
            <w:sz w:val="32"/>
            <w:szCs w:val="32"/>
            <w:shd w:val="clear" w:color="auto" w:fill="FFFFFF"/>
          </w:rPr>
          <w:t>ф</w:t>
        </w:r>
        <w:r w:rsidRPr="00B2461D">
          <w:rPr>
            <w:rStyle w:val="a4"/>
            <w:spacing w:val="0"/>
            <w:sz w:val="32"/>
            <w:szCs w:val="32"/>
            <w:shd w:val="clear" w:color="auto" w:fill="FFFFFF"/>
            <w:lang w:val="en-US"/>
          </w:rPr>
          <w:t>/</w:t>
        </w:r>
        <w:r w:rsidRPr="00B745E1">
          <w:rPr>
            <w:rStyle w:val="a4"/>
            <w:spacing w:val="0"/>
            <w:sz w:val="32"/>
            <w:szCs w:val="32"/>
            <w:shd w:val="clear" w:color="auto" w:fill="FFFFFF"/>
            <w:lang w:val="en-US"/>
          </w:rPr>
          <w:t>news</w:t>
        </w:r>
        <w:r w:rsidRPr="00B2461D">
          <w:rPr>
            <w:rStyle w:val="a4"/>
            <w:spacing w:val="0"/>
            <w:sz w:val="32"/>
            <w:szCs w:val="32"/>
            <w:shd w:val="clear" w:color="auto" w:fill="FFFFFF"/>
            <w:lang w:val="en-US"/>
          </w:rPr>
          <w:t>/</w:t>
        </w:r>
        <w:r w:rsidRPr="00B745E1">
          <w:rPr>
            <w:rStyle w:val="a4"/>
            <w:spacing w:val="0"/>
            <w:sz w:val="32"/>
            <w:szCs w:val="32"/>
            <w:shd w:val="clear" w:color="auto" w:fill="FFFFFF"/>
            <w:lang w:val="en-US"/>
          </w:rPr>
          <w:t>item</w:t>
        </w:r>
        <w:r w:rsidRPr="00B2461D">
          <w:rPr>
            <w:rStyle w:val="a4"/>
            <w:spacing w:val="0"/>
            <w:sz w:val="32"/>
            <w:szCs w:val="32"/>
            <w:shd w:val="clear" w:color="auto" w:fill="FFFFFF"/>
            <w:lang w:val="en-US"/>
          </w:rPr>
          <w:t>/22693820/</w:t>
        </w:r>
      </w:hyperlink>
    </w:p>
    <w:p w:rsidR="00B2461D" w:rsidRPr="00B2461D" w:rsidRDefault="00B2461D" w:rsidP="00B2461D">
      <w:pPr>
        <w:pStyle w:val="40"/>
        <w:shd w:val="clear" w:color="auto" w:fill="auto"/>
        <w:spacing w:after="0" w:line="240" w:lineRule="auto"/>
        <w:ind w:left="520" w:right="640"/>
        <w:rPr>
          <w:color w:val="000000"/>
          <w:spacing w:val="0"/>
          <w:sz w:val="32"/>
          <w:szCs w:val="32"/>
          <w:lang w:val="en-US"/>
        </w:rPr>
      </w:pPr>
      <w:hyperlink r:id="rId7" w:history="1">
        <w:r w:rsidRPr="00B745E1">
          <w:rPr>
            <w:rStyle w:val="a4"/>
            <w:spacing w:val="0"/>
            <w:sz w:val="32"/>
            <w:szCs w:val="32"/>
            <w:lang w:val="en-US"/>
          </w:rPr>
          <w:t>https://70.</w:t>
        </w:r>
        <w:r w:rsidRPr="00B745E1">
          <w:rPr>
            <w:rStyle w:val="a4"/>
            <w:spacing w:val="0"/>
            <w:sz w:val="32"/>
            <w:szCs w:val="32"/>
          </w:rPr>
          <w:t>мвд</w:t>
        </w:r>
        <w:r w:rsidRPr="00B745E1">
          <w:rPr>
            <w:rStyle w:val="a4"/>
            <w:spacing w:val="0"/>
            <w:sz w:val="32"/>
            <w:szCs w:val="32"/>
            <w:lang w:val="en-US"/>
          </w:rPr>
          <w:t>.</w:t>
        </w:r>
        <w:r w:rsidRPr="00B745E1">
          <w:rPr>
            <w:rStyle w:val="a4"/>
            <w:spacing w:val="0"/>
            <w:sz w:val="32"/>
            <w:szCs w:val="32"/>
          </w:rPr>
          <w:t>рф</w:t>
        </w:r>
        <w:r w:rsidRPr="00B745E1">
          <w:rPr>
            <w:rStyle w:val="a4"/>
            <w:spacing w:val="0"/>
            <w:sz w:val="32"/>
            <w:szCs w:val="32"/>
            <w:lang w:val="en-US"/>
          </w:rPr>
          <w:t>/news/item/22625566/</w:t>
        </w:r>
      </w:hyperlink>
    </w:p>
    <w:p w:rsidR="00B2461D" w:rsidRPr="00B2461D" w:rsidRDefault="00B2461D" w:rsidP="00B2461D">
      <w:pPr>
        <w:pStyle w:val="40"/>
        <w:shd w:val="clear" w:color="auto" w:fill="auto"/>
        <w:spacing w:after="0" w:line="240" w:lineRule="auto"/>
        <w:ind w:left="520" w:right="640"/>
        <w:rPr>
          <w:color w:val="000000"/>
          <w:spacing w:val="0"/>
          <w:sz w:val="32"/>
          <w:szCs w:val="32"/>
          <w:lang w:val="en-US"/>
        </w:rPr>
      </w:pPr>
      <w:hyperlink r:id="rId8" w:history="1">
        <w:r w:rsidRPr="00B745E1">
          <w:rPr>
            <w:rStyle w:val="a4"/>
            <w:spacing w:val="0"/>
            <w:sz w:val="32"/>
            <w:szCs w:val="32"/>
            <w:lang w:val="en-US"/>
          </w:rPr>
          <w:t>https://70.</w:t>
        </w:r>
        <w:proofErr w:type="spellStart"/>
        <w:r w:rsidRPr="00B745E1">
          <w:rPr>
            <w:rStyle w:val="a4"/>
            <w:spacing w:val="0"/>
            <w:sz w:val="32"/>
            <w:szCs w:val="32"/>
          </w:rPr>
          <w:t>мвд</w:t>
        </w:r>
        <w:proofErr w:type="spellEnd"/>
        <w:r w:rsidRPr="00B745E1">
          <w:rPr>
            <w:rStyle w:val="a4"/>
            <w:spacing w:val="0"/>
            <w:sz w:val="32"/>
            <w:szCs w:val="32"/>
            <w:lang w:val="en-US"/>
          </w:rPr>
          <w:t>.p</w:t>
        </w:r>
        <w:r w:rsidRPr="00B745E1">
          <w:rPr>
            <w:rStyle w:val="a4"/>
            <w:spacing w:val="0"/>
            <w:sz w:val="32"/>
            <w:szCs w:val="32"/>
          </w:rPr>
          <w:t>ф</w:t>
        </w:r>
        <w:r w:rsidRPr="00B745E1">
          <w:rPr>
            <w:rStyle w:val="a4"/>
            <w:spacing w:val="0"/>
            <w:sz w:val="32"/>
            <w:szCs w:val="32"/>
            <w:lang w:val="en-US"/>
          </w:rPr>
          <w:t>/news/item/22596479/</w:t>
        </w:r>
      </w:hyperlink>
    </w:p>
    <w:p w:rsidR="00B2461D" w:rsidRPr="00B2461D" w:rsidRDefault="00B2461D" w:rsidP="00B2461D">
      <w:pPr>
        <w:pStyle w:val="40"/>
        <w:shd w:val="clear" w:color="auto" w:fill="auto"/>
        <w:spacing w:after="0" w:line="240" w:lineRule="auto"/>
        <w:ind w:left="520" w:right="640"/>
        <w:rPr>
          <w:spacing w:val="0"/>
          <w:sz w:val="32"/>
          <w:szCs w:val="32"/>
          <w:lang w:val="en-US"/>
        </w:rPr>
      </w:pPr>
    </w:p>
    <w:p w:rsidR="000E0EF3" w:rsidRPr="00B2461D" w:rsidRDefault="000E0EF3">
      <w:pPr>
        <w:rPr>
          <w:sz w:val="32"/>
          <w:szCs w:val="32"/>
          <w:lang w:val="en-US"/>
        </w:rPr>
      </w:pPr>
    </w:p>
    <w:sectPr w:rsidR="000E0EF3" w:rsidRPr="00B2461D" w:rsidSect="00B2461D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61D"/>
    <w:rsid w:val="000E0EF3"/>
    <w:rsid w:val="00B24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B2461D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B2461D"/>
    <w:rPr>
      <w:rFonts w:ascii="Times New Roman" w:eastAsia="Times New Roman" w:hAnsi="Times New Roman" w:cs="Times New Roman"/>
      <w:b/>
      <w:bCs/>
      <w:spacing w:val="-1"/>
      <w:sz w:val="15"/>
      <w:szCs w:val="15"/>
      <w:shd w:val="clear" w:color="auto" w:fill="FFFFFF"/>
    </w:rPr>
  </w:style>
  <w:style w:type="character" w:customStyle="1" w:styleId="48pt0pt">
    <w:name w:val="Основной текст (4) + 8 pt;Не полужирный;Интервал 0 pt"/>
    <w:basedOn w:val="4"/>
    <w:rsid w:val="00B2461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49pt0pt">
    <w:name w:val="Основной текст (4) + 9 pt;Интервал 0 pt"/>
    <w:basedOn w:val="4"/>
    <w:rsid w:val="00B2461D"/>
    <w:rPr>
      <w:rFonts w:ascii="Times New Roman" w:eastAsia="Times New Roman" w:hAnsi="Times New Roman" w:cs="Times New Roman"/>
      <w:b/>
      <w:bCs/>
      <w:color w:val="000000"/>
      <w:spacing w:val="-3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40pt">
    <w:name w:val="Основной текст (4) + Не полужирный;Курсив;Интервал 0 pt"/>
    <w:basedOn w:val="4"/>
    <w:rsid w:val="00B2461D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5"/>
      <w:szCs w:val="15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3"/>
    <w:rsid w:val="00B2461D"/>
    <w:pPr>
      <w:widowControl w:val="0"/>
      <w:shd w:val="clear" w:color="auto" w:fill="FFFFFF"/>
      <w:spacing w:after="0" w:line="209" w:lineRule="exact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40">
    <w:name w:val="Основной текст (4)"/>
    <w:basedOn w:val="a"/>
    <w:link w:val="4"/>
    <w:rsid w:val="00B2461D"/>
    <w:pPr>
      <w:widowControl w:val="0"/>
      <w:shd w:val="clear" w:color="auto" w:fill="FFFFFF"/>
      <w:spacing w:after="540" w:line="194" w:lineRule="exact"/>
    </w:pPr>
    <w:rPr>
      <w:rFonts w:ascii="Times New Roman" w:eastAsia="Times New Roman" w:hAnsi="Times New Roman" w:cs="Times New Roman"/>
      <w:b/>
      <w:bCs/>
      <w:spacing w:val="-1"/>
      <w:sz w:val="15"/>
      <w:szCs w:val="15"/>
    </w:rPr>
  </w:style>
  <w:style w:type="character" w:styleId="a4">
    <w:name w:val="Hyperlink"/>
    <w:basedOn w:val="a0"/>
    <w:uiPriority w:val="99"/>
    <w:unhideWhenUsed/>
    <w:rsid w:val="00B2461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B2461D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B2461D"/>
    <w:rPr>
      <w:rFonts w:ascii="Times New Roman" w:eastAsia="Times New Roman" w:hAnsi="Times New Roman" w:cs="Times New Roman"/>
      <w:b/>
      <w:bCs/>
      <w:spacing w:val="-1"/>
      <w:sz w:val="15"/>
      <w:szCs w:val="15"/>
      <w:shd w:val="clear" w:color="auto" w:fill="FFFFFF"/>
    </w:rPr>
  </w:style>
  <w:style w:type="character" w:customStyle="1" w:styleId="48pt0pt">
    <w:name w:val="Основной текст (4) + 8 pt;Не полужирный;Интервал 0 pt"/>
    <w:basedOn w:val="4"/>
    <w:rsid w:val="00B2461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49pt0pt">
    <w:name w:val="Основной текст (4) + 9 pt;Интервал 0 pt"/>
    <w:basedOn w:val="4"/>
    <w:rsid w:val="00B2461D"/>
    <w:rPr>
      <w:rFonts w:ascii="Times New Roman" w:eastAsia="Times New Roman" w:hAnsi="Times New Roman" w:cs="Times New Roman"/>
      <w:b/>
      <w:bCs/>
      <w:color w:val="000000"/>
      <w:spacing w:val="-3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40pt">
    <w:name w:val="Основной текст (4) + Не полужирный;Курсив;Интервал 0 pt"/>
    <w:basedOn w:val="4"/>
    <w:rsid w:val="00B2461D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5"/>
      <w:szCs w:val="15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3"/>
    <w:rsid w:val="00B2461D"/>
    <w:pPr>
      <w:widowControl w:val="0"/>
      <w:shd w:val="clear" w:color="auto" w:fill="FFFFFF"/>
      <w:spacing w:after="0" w:line="209" w:lineRule="exact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40">
    <w:name w:val="Основной текст (4)"/>
    <w:basedOn w:val="a"/>
    <w:link w:val="4"/>
    <w:rsid w:val="00B2461D"/>
    <w:pPr>
      <w:widowControl w:val="0"/>
      <w:shd w:val="clear" w:color="auto" w:fill="FFFFFF"/>
      <w:spacing w:after="540" w:line="194" w:lineRule="exact"/>
    </w:pPr>
    <w:rPr>
      <w:rFonts w:ascii="Times New Roman" w:eastAsia="Times New Roman" w:hAnsi="Times New Roman" w:cs="Times New Roman"/>
      <w:b/>
      <w:bCs/>
      <w:spacing w:val="-1"/>
      <w:sz w:val="15"/>
      <w:szCs w:val="15"/>
    </w:rPr>
  </w:style>
  <w:style w:type="character" w:styleId="a4">
    <w:name w:val="Hyperlink"/>
    <w:basedOn w:val="a0"/>
    <w:uiPriority w:val="99"/>
    <w:unhideWhenUsed/>
    <w:rsid w:val="00B2461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70.&#1084;&#1074;&#1076;.p&#1092;/news/item/22596479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70.&#1084;&#1074;&#1076;.&#1088;&#1092;/news/item/22625566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70.&#1084;&#1074;&#1076;.p&#1092;/news/item/22693820/" TargetMode="External"/><Relationship Id="rId5" Type="http://schemas.openxmlformats.org/officeDocument/2006/relationships/hyperlink" Target="https://&#1079;&#1072;&#1090;&#1086;-&#1089;&#1077;&#1074;&#1077;&#1088;&#1089;&#1082;.&#1088;&#1092;/news/front/view/id/7564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Sch-78</dc:creator>
  <cp:lastModifiedBy>Sch-78</cp:lastModifiedBy>
  <cp:revision>1</cp:revision>
  <dcterms:created xsi:type="dcterms:W3CDTF">2021-02-04T08:28:00Z</dcterms:created>
  <dcterms:modified xsi:type="dcterms:W3CDTF">2021-02-04T08:37:00Z</dcterms:modified>
</cp:coreProperties>
</file>